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CDC" w:rsidRPr="00CB6001" w:rsidRDefault="00CE5A02" w:rsidP="00CB6001">
      <w:pPr>
        <w:jc w:val="center"/>
        <w:rPr>
          <w:b/>
          <w:sz w:val="28"/>
          <w:szCs w:val="28"/>
        </w:rPr>
      </w:pPr>
      <w:r w:rsidRPr="00CB6001">
        <w:rPr>
          <w:b/>
          <w:sz w:val="28"/>
          <w:szCs w:val="28"/>
        </w:rPr>
        <w:t>Plants: Anatomy Growth and Function</w:t>
      </w:r>
    </w:p>
    <w:tbl>
      <w:tblPr>
        <w:tblStyle w:val="TableGrid"/>
        <w:tblpPr w:leftFromText="180" w:rightFromText="180" w:vertAnchor="page" w:horzAnchor="margin" w:tblpY="1591"/>
        <w:tblW w:w="0" w:type="auto"/>
        <w:tblLook w:val="04A0"/>
      </w:tblPr>
      <w:tblGrid>
        <w:gridCol w:w="2923"/>
        <w:gridCol w:w="2923"/>
        <w:gridCol w:w="2923"/>
        <w:gridCol w:w="2923"/>
        <w:gridCol w:w="2924"/>
      </w:tblGrid>
      <w:tr w:rsidR="00CB6001" w:rsidTr="00CB6001">
        <w:tc>
          <w:tcPr>
            <w:tcW w:w="2923" w:type="dxa"/>
          </w:tcPr>
          <w:p w:rsidR="00CB6001" w:rsidRDefault="00CB6001" w:rsidP="00CB6001">
            <w:pPr>
              <w:rPr>
                <w:b/>
              </w:rPr>
            </w:pPr>
            <w:r w:rsidRPr="00AF0CDC">
              <w:rPr>
                <w:b/>
              </w:rPr>
              <w:t xml:space="preserve">The Question of </w:t>
            </w:r>
            <w:proofErr w:type="spellStart"/>
            <w:r w:rsidRPr="00AF0CDC">
              <w:rPr>
                <w:b/>
              </w:rPr>
              <w:t>Biofuels</w:t>
            </w:r>
            <w:proofErr w:type="spellEnd"/>
          </w:p>
          <w:p w:rsidR="00864C08" w:rsidRPr="00864C08" w:rsidRDefault="00864C08" w:rsidP="00CB6001">
            <w:pPr>
              <w:rPr>
                <w:color w:val="C0504D" w:themeColor="accent2"/>
              </w:rPr>
            </w:pPr>
            <w:r w:rsidRPr="00864C08">
              <w:rPr>
                <w:color w:val="C0504D" w:themeColor="accent2"/>
              </w:rPr>
              <w:t>F1.1</w:t>
            </w:r>
          </w:p>
          <w:p w:rsidR="00CB6001" w:rsidRDefault="00CB6001" w:rsidP="00CB6001">
            <w:pPr>
              <w:rPr>
                <w:b/>
              </w:rPr>
            </w:pPr>
          </w:p>
          <w:p w:rsidR="00CB6001" w:rsidRPr="000047FA" w:rsidRDefault="00CB6001" w:rsidP="00CB6001">
            <w:pPr>
              <w:rPr>
                <w:color w:val="1F497D" w:themeColor="text2"/>
              </w:rPr>
            </w:pPr>
            <w:proofErr w:type="spellStart"/>
            <w:r w:rsidRPr="000047FA">
              <w:rPr>
                <w:color w:val="1F497D" w:themeColor="text2"/>
              </w:rPr>
              <w:t>AforL</w:t>
            </w:r>
            <w:proofErr w:type="spellEnd"/>
            <w:r w:rsidRPr="000047FA">
              <w:rPr>
                <w:color w:val="1F497D" w:themeColor="text2"/>
              </w:rPr>
              <w:t xml:space="preserve"> – formative feedback bias/logical arguments</w:t>
            </w:r>
          </w:p>
        </w:tc>
        <w:tc>
          <w:tcPr>
            <w:tcW w:w="2923" w:type="dxa"/>
          </w:tcPr>
          <w:p w:rsidR="00CB6001" w:rsidRDefault="00CB6001" w:rsidP="00CB6001">
            <w:r>
              <w:t>Plant Mind Mapping</w:t>
            </w:r>
          </w:p>
          <w:p w:rsidR="00CB6001" w:rsidRDefault="00CB6001" w:rsidP="00CB6001">
            <w:pPr>
              <w:rPr>
                <w:b/>
              </w:rPr>
            </w:pPr>
            <w:r w:rsidRPr="00AF0CDC">
              <w:rPr>
                <w:b/>
              </w:rPr>
              <w:t>Intro. Growth Lab</w:t>
            </w:r>
          </w:p>
          <w:p w:rsidR="00864C08" w:rsidRPr="00864C08" w:rsidRDefault="00864C08" w:rsidP="00CB6001">
            <w:pPr>
              <w:rPr>
                <w:color w:val="C0504D" w:themeColor="accent2"/>
              </w:rPr>
            </w:pPr>
            <w:r w:rsidRPr="00864C08">
              <w:rPr>
                <w:color w:val="C0504D" w:themeColor="accent2"/>
              </w:rPr>
              <w:t>F2.2,</w:t>
            </w:r>
            <w:r>
              <w:rPr>
                <w:color w:val="C0504D" w:themeColor="accent2"/>
              </w:rPr>
              <w:t xml:space="preserve"> </w:t>
            </w:r>
            <w:r w:rsidRPr="00864C08">
              <w:rPr>
                <w:color w:val="C0504D" w:themeColor="accent2"/>
              </w:rPr>
              <w:t>2.4; A1.1,1.5</w:t>
            </w:r>
          </w:p>
          <w:p w:rsidR="00CB6001" w:rsidRDefault="00CB6001" w:rsidP="00CB6001">
            <w:pPr>
              <w:rPr>
                <w:b/>
              </w:rPr>
            </w:pPr>
          </w:p>
          <w:p w:rsidR="00CB6001" w:rsidRPr="000047FA" w:rsidRDefault="00CB6001" w:rsidP="00CB6001">
            <w:pPr>
              <w:rPr>
                <w:color w:val="1F497D" w:themeColor="text2"/>
              </w:rPr>
            </w:pPr>
            <w:proofErr w:type="spellStart"/>
            <w:r w:rsidRPr="000047FA">
              <w:rPr>
                <w:color w:val="1F497D" w:themeColor="text2"/>
              </w:rPr>
              <w:t>AasL</w:t>
            </w:r>
            <w:proofErr w:type="spellEnd"/>
            <w:r w:rsidRPr="000047FA">
              <w:rPr>
                <w:color w:val="1F497D" w:themeColor="text2"/>
              </w:rPr>
              <w:t xml:space="preserve"> – mind map</w:t>
            </w:r>
          </w:p>
          <w:p w:rsidR="00CB6001" w:rsidRPr="000047FA" w:rsidRDefault="00CB6001" w:rsidP="00CB6001">
            <w:proofErr w:type="spellStart"/>
            <w:r w:rsidRPr="000047FA">
              <w:rPr>
                <w:color w:val="1F497D" w:themeColor="text2"/>
              </w:rPr>
              <w:t>AforL</w:t>
            </w:r>
            <w:proofErr w:type="spellEnd"/>
            <w:r w:rsidRPr="000047FA">
              <w:rPr>
                <w:color w:val="1F497D" w:themeColor="text2"/>
              </w:rPr>
              <w:t xml:space="preserve"> – growth lab method check</w:t>
            </w:r>
          </w:p>
        </w:tc>
        <w:tc>
          <w:tcPr>
            <w:tcW w:w="2923" w:type="dxa"/>
          </w:tcPr>
          <w:p w:rsidR="00CB6001" w:rsidRDefault="00CB6001" w:rsidP="00CB6001">
            <w:r>
              <w:t>Succession</w:t>
            </w:r>
          </w:p>
          <w:p w:rsidR="00864C08" w:rsidRPr="00864C08" w:rsidRDefault="00864C08" w:rsidP="00CB6001">
            <w:pPr>
              <w:rPr>
                <w:color w:val="C0504D" w:themeColor="accent2"/>
              </w:rPr>
            </w:pPr>
            <w:r w:rsidRPr="00864C08">
              <w:rPr>
                <w:color w:val="C0504D" w:themeColor="accent2"/>
              </w:rPr>
              <w:t>F3.4, 3.5; A1.1, 1.11</w:t>
            </w:r>
          </w:p>
          <w:p w:rsidR="00CB6001" w:rsidRDefault="00CB6001" w:rsidP="00CB6001"/>
          <w:p w:rsidR="00CB6001" w:rsidRPr="00CE5A02" w:rsidRDefault="00CB6001" w:rsidP="00CB6001">
            <w:pPr>
              <w:rPr>
                <w:color w:val="1F497D" w:themeColor="text2"/>
              </w:rPr>
            </w:pPr>
            <w:proofErr w:type="spellStart"/>
            <w:r w:rsidRPr="00CE5A02">
              <w:rPr>
                <w:color w:val="1F497D" w:themeColor="text2"/>
              </w:rPr>
              <w:t>AforL</w:t>
            </w:r>
            <w:proofErr w:type="spellEnd"/>
            <w:r w:rsidRPr="00CE5A02">
              <w:rPr>
                <w:color w:val="1F497D" w:themeColor="text2"/>
              </w:rPr>
              <w:t xml:space="preserve"> – teacher observation of group work</w:t>
            </w:r>
          </w:p>
        </w:tc>
        <w:tc>
          <w:tcPr>
            <w:tcW w:w="2923" w:type="dxa"/>
          </w:tcPr>
          <w:p w:rsidR="00CB6001" w:rsidRPr="00AF0CDC" w:rsidRDefault="00CB6001" w:rsidP="00CB6001">
            <w:pPr>
              <w:rPr>
                <w:b/>
              </w:rPr>
            </w:pPr>
            <w:r w:rsidRPr="00AF0CDC">
              <w:rPr>
                <w:b/>
              </w:rPr>
              <w:t>Recent Research Introduction</w:t>
            </w:r>
          </w:p>
          <w:p w:rsidR="00CB6001" w:rsidRDefault="00CB6001" w:rsidP="00CB6001"/>
          <w:p w:rsidR="00CB6001" w:rsidRDefault="00CB6001" w:rsidP="00CB6001">
            <w:r>
              <w:t>Computer Lab</w:t>
            </w:r>
          </w:p>
        </w:tc>
        <w:tc>
          <w:tcPr>
            <w:tcW w:w="2924" w:type="dxa"/>
          </w:tcPr>
          <w:p w:rsidR="00CB6001" w:rsidRPr="00AF0CDC" w:rsidRDefault="00CB6001" w:rsidP="00CB6001">
            <w:pPr>
              <w:rPr>
                <w:b/>
              </w:rPr>
            </w:pPr>
            <w:r w:rsidRPr="00AF0CDC">
              <w:rPr>
                <w:b/>
              </w:rPr>
              <w:t>Begin Growth Lab</w:t>
            </w:r>
          </w:p>
          <w:p w:rsidR="004C0AE0" w:rsidRPr="004C0AE0" w:rsidRDefault="004C0AE0" w:rsidP="004C0AE0">
            <w:pPr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F2.2, 2.4;</w:t>
            </w:r>
            <w:r w:rsidRPr="004C0AE0">
              <w:rPr>
                <w:color w:val="C0504D" w:themeColor="accent2"/>
              </w:rPr>
              <w:t xml:space="preserve"> A1.5</w:t>
            </w:r>
          </w:p>
          <w:p w:rsidR="00CB6001" w:rsidRPr="00AF0CDC" w:rsidRDefault="00CB6001" w:rsidP="00CB6001">
            <w:pPr>
              <w:rPr>
                <w:b/>
              </w:rPr>
            </w:pPr>
            <w:r w:rsidRPr="00AF0CDC">
              <w:rPr>
                <w:b/>
              </w:rPr>
              <w:t>Jack Pine Cones</w:t>
            </w:r>
            <w:r w:rsidR="004C0AE0">
              <w:rPr>
                <w:b/>
              </w:rPr>
              <w:t xml:space="preserve"> </w:t>
            </w:r>
            <w:r w:rsidR="004C0AE0" w:rsidRPr="004C0AE0">
              <w:rPr>
                <w:color w:val="C0504D" w:themeColor="accent2"/>
              </w:rPr>
              <w:t>F2.1, 3.5</w:t>
            </w:r>
          </w:p>
          <w:p w:rsidR="00CB6001" w:rsidRDefault="00CB6001" w:rsidP="00CB6001">
            <w:r>
              <w:t xml:space="preserve">Review </w:t>
            </w:r>
            <w:proofErr w:type="spellStart"/>
            <w:r>
              <w:t>Gymno</w:t>
            </w:r>
            <w:proofErr w:type="spellEnd"/>
            <w:r>
              <w:t>/Angiosperms</w:t>
            </w:r>
          </w:p>
          <w:p w:rsidR="00CB6001" w:rsidRPr="00CE5A02" w:rsidRDefault="00CB6001" w:rsidP="00CB6001">
            <w:pPr>
              <w:rPr>
                <w:color w:val="1F497D" w:themeColor="text2"/>
              </w:rPr>
            </w:pPr>
            <w:proofErr w:type="spellStart"/>
            <w:r w:rsidRPr="00CE5A02">
              <w:rPr>
                <w:color w:val="1F497D" w:themeColor="text2"/>
              </w:rPr>
              <w:t>AforL</w:t>
            </w:r>
            <w:proofErr w:type="spellEnd"/>
            <w:r w:rsidRPr="00CE5A02">
              <w:rPr>
                <w:color w:val="1F497D" w:themeColor="text2"/>
              </w:rPr>
              <w:t xml:space="preserve"> – Teacher checks for understanding as lab begins</w:t>
            </w:r>
          </w:p>
        </w:tc>
      </w:tr>
      <w:tr w:rsidR="00CB6001" w:rsidTr="00CB6001">
        <w:tc>
          <w:tcPr>
            <w:tcW w:w="2923" w:type="dxa"/>
          </w:tcPr>
          <w:p w:rsidR="00CB6001" w:rsidRDefault="00CB6001" w:rsidP="00CB6001">
            <w:r>
              <w:t>Biodiversity</w:t>
            </w:r>
          </w:p>
          <w:p w:rsidR="004C0AE0" w:rsidRPr="004C0AE0" w:rsidRDefault="004C0AE0" w:rsidP="00CB6001">
            <w:pPr>
              <w:rPr>
                <w:color w:val="C0504D" w:themeColor="accent2"/>
              </w:rPr>
            </w:pPr>
            <w:r w:rsidRPr="004C0AE0">
              <w:rPr>
                <w:color w:val="C0504D" w:themeColor="accent2"/>
              </w:rPr>
              <w:t>F3.4, 3.5</w:t>
            </w:r>
          </w:p>
        </w:tc>
        <w:tc>
          <w:tcPr>
            <w:tcW w:w="2923" w:type="dxa"/>
          </w:tcPr>
          <w:p w:rsidR="00CB6001" w:rsidRDefault="00CB6001" w:rsidP="00CB6001">
            <w:r>
              <w:t>Plant Reproduction</w:t>
            </w:r>
          </w:p>
          <w:p w:rsidR="004C0AE0" w:rsidRPr="004C0AE0" w:rsidRDefault="004C0AE0" w:rsidP="00CB6001">
            <w:pPr>
              <w:rPr>
                <w:color w:val="C0504D" w:themeColor="accent2"/>
              </w:rPr>
            </w:pPr>
            <w:r w:rsidRPr="004C0AE0">
              <w:rPr>
                <w:color w:val="C0504D" w:themeColor="accent2"/>
              </w:rPr>
              <w:t>F2.4, 3.3</w:t>
            </w:r>
          </w:p>
        </w:tc>
        <w:tc>
          <w:tcPr>
            <w:tcW w:w="2923" w:type="dxa"/>
          </w:tcPr>
          <w:p w:rsidR="00CB6001" w:rsidRDefault="00CB6001" w:rsidP="00CB6001">
            <w:r>
              <w:t>Progress Check (Research/Growth Lab)</w:t>
            </w:r>
          </w:p>
          <w:p w:rsidR="00CB6001" w:rsidRDefault="00CB6001" w:rsidP="00CB6001">
            <w:r>
              <w:t>Introduction to Agriculture in Society</w:t>
            </w:r>
          </w:p>
          <w:p w:rsidR="00CB6001" w:rsidRPr="004C0AE0" w:rsidRDefault="004C0AE0" w:rsidP="00CB6001">
            <w:pPr>
              <w:rPr>
                <w:color w:val="C0504D" w:themeColor="accent2"/>
              </w:rPr>
            </w:pPr>
            <w:r w:rsidRPr="004C0AE0">
              <w:rPr>
                <w:color w:val="C0504D" w:themeColor="accent2"/>
              </w:rPr>
              <w:t>F1.2</w:t>
            </w:r>
          </w:p>
          <w:p w:rsidR="00CB6001" w:rsidRDefault="00CB6001" w:rsidP="00CB6001">
            <w:pPr>
              <w:rPr>
                <w:color w:val="1F497D" w:themeColor="text2"/>
              </w:rPr>
            </w:pPr>
            <w:proofErr w:type="spellStart"/>
            <w:r w:rsidRPr="00CE5A02">
              <w:rPr>
                <w:color w:val="1F497D" w:themeColor="text2"/>
              </w:rPr>
              <w:t>AasL</w:t>
            </w:r>
            <w:proofErr w:type="spellEnd"/>
            <w:r w:rsidRPr="00CE5A02">
              <w:rPr>
                <w:color w:val="1F497D" w:themeColor="text2"/>
              </w:rPr>
              <w:t xml:space="preserve"> – Progress self-</w:t>
            </w:r>
            <w:proofErr w:type="spellStart"/>
            <w:r w:rsidRPr="00CE5A02">
              <w:rPr>
                <w:color w:val="1F497D" w:themeColor="text2"/>
              </w:rPr>
              <w:t>eval</w:t>
            </w:r>
            <w:proofErr w:type="spellEnd"/>
          </w:p>
          <w:p w:rsidR="00CB6001" w:rsidRPr="00CE5A02" w:rsidRDefault="00CB6001" w:rsidP="00CB6001">
            <w:pPr>
              <w:rPr>
                <w:color w:val="1F497D" w:themeColor="text2"/>
              </w:rPr>
            </w:pPr>
          </w:p>
        </w:tc>
        <w:tc>
          <w:tcPr>
            <w:tcW w:w="2923" w:type="dxa"/>
          </w:tcPr>
          <w:p w:rsidR="00CB6001" w:rsidRDefault="00CB6001" w:rsidP="00CB6001">
            <w:pPr>
              <w:rPr>
                <w:b/>
              </w:rPr>
            </w:pPr>
            <w:r w:rsidRPr="000047FA">
              <w:rPr>
                <w:b/>
              </w:rPr>
              <w:t>The History of Agriculture</w:t>
            </w:r>
          </w:p>
          <w:p w:rsidR="004C0AE0" w:rsidRPr="004C0AE0" w:rsidRDefault="004C0AE0" w:rsidP="00CB6001">
            <w:pPr>
              <w:rPr>
                <w:color w:val="C0504D" w:themeColor="accent2"/>
              </w:rPr>
            </w:pPr>
            <w:r w:rsidRPr="004C0AE0">
              <w:rPr>
                <w:color w:val="C0504D" w:themeColor="accent2"/>
              </w:rPr>
              <w:t>F1.2</w:t>
            </w:r>
          </w:p>
        </w:tc>
        <w:tc>
          <w:tcPr>
            <w:tcW w:w="2924" w:type="dxa"/>
          </w:tcPr>
          <w:p w:rsidR="00CB6001" w:rsidRDefault="00CB6001" w:rsidP="00CB6001">
            <w:r>
              <w:t>Quiz</w:t>
            </w:r>
          </w:p>
          <w:p w:rsidR="00CB6001" w:rsidRDefault="00CB6001" w:rsidP="00CB6001">
            <w:proofErr w:type="spellStart"/>
            <w:r>
              <w:t>Moncots</w:t>
            </w:r>
            <w:proofErr w:type="spellEnd"/>
            <w:r>
              <w:t>/</w:t>
            </w:r>
            <w:proofErr w:type="spellStart"/>
            <w:r>
              <w:t>Dicots</w:t>
            </w:r>
            <w:proofErr w:type="spellEnd"/>
          </w:p>
          <w:p w:rsidR="00CB6001" w:rsidRPr="004C0AE0" w:rsidRDefault="004C0AE0" w:rsidP="00CB6001">
            <w:pPr>
              <w:rPr>
                <w:color w:val="C0504D" w:themeColor="accent2"/>
              </w:rPr>
            </w:pPr>
            <w:r w:rsidRPr="004C0AE0">
              <w:rPr>
                <w:color w:val="C0504D" w:themeColor="accent2"/>
              </w:rPr>
              <w:t>F3.2, 3.3</w:t>
            </w:r>
          </w:p>
          <w:p w:rsidR="004C0AE0" w:rsidRDefault="004C0AE0" w:rsidP="00CB6001">
            <w:pPr>
              <w:rPr>
                <w:color w:val="1F497D" w:themeColor="text2"/>
              </w:rPr>
            </w:pPr>
          </w:p>
          <w:p w:rsidR="00CB6001" w:rsidRPr="000047FA" w:rsidRDefault="00CB6001" w:rsidP="00CB6001">
            <w:pPr>
              <w:rPr>
                <w:color w:val="1F497D" w:themeColor="text2"/>
              </w:rPr>
            </w:pPr>
            <w:proofErr w:type="spellStart"/>
            <w:r w:rsidRPr="000047FA">
              <w:rPr>
                <w:color w:val="1F497D" w:themeColor="text2"/>
              </w:rPr>
              <w:t>AofL</w:t>
            </w:r>
            <w:proofErr w:type="spellEnd"/>
          </w:p>
        </w:tc>
      </w:tr>
      <w:tr w:rsidR="00CB6001" w:rsidTr="00CB6001">
        <w:tc>
          <w:tcPr>
            <w:tcW w:w="2923" w:type="dxa"/>
          </w:tcPr>
          <w:p w:rsidR="00CB6001" w:rsidRDefault="00CB6001" w:rsidP="00CB6001">
            <w:r>
              <w:t>Plant Tissues</w:t>
            </w:r>
          </w:p>
          <w:p w:rsidR="004C0AE0" w:rsidRPr="004C0AE0" w:rsidRDefault="004C0AE0" w:rsidP="00CB6001">
            <w:pPr>
              <w:rPr>
                <w:color w:val="C0504D" w:themeColor="accent2"/>
              </w:rPr>
            </w:pPr>
            <w:r w:rsidRPr="004C0AE0">
              <w:rPr>
                <w:color w:val="C0504D" w:themeColor="accent2"/>
              </w:rPr>
              <w:t>F2.3, 3.1</w:t>
            </w:r>
          </w:p>
        </w:tc>
        <w:tc>
          <w:tcPr>
            <w:tcW w:w="2923" w:type="dxa"/>
          </w:tcPr>
          <w:p w:rsidR="00CB6001" w:rsidRDefault="00CB6001" w:rsidP="00CB6001">
            <w:r>
              <w:t>Transport</w:t>
            </w:r>
          </w:p>
          <w:p w:rsidR="00CB6001" w:rsidRDefault="00CB6001" w:rsidP="00CB6001">
            <w:r>
              <w:t>Exit Card</w:t>
            </w:r>
          </w:p>
          <w:p w:rsidR="00CB6001" w:rsidRDefault="004C0AE0" w:rsidP="00CB6001">
            <w:r w:rsidRPr="004C0AE0">
              <w:rPr>
                <w:color w:val="C0504D" w:themeColor="accent2"/>
              </w:rPr>
              <w:t>F2.3, 3.1</w:t>
            </w:r>
          </w:p>
          <w:p w:rsidR="004C0AE0" w:rsidRDefault="004C0AE0" w:rsidP="00CB6001">
            <w:pPr>
              <w:rPr>
                <w:color w:val="1F497D" w:themeColor="text2"/>
              </w:rPr>
            </w:pPr>
          </w:p>
          <w:p w:rsidR="00CB6001" w:rsidRPr="00CE5A02" w:rsidRDefault="00CB6001" w:rsidP="00CB6001">
            <w:pPr>
              <w:rPr>
                <w:color w:val="1F497D" w:themeColor="text2"/>
              </w:rPr>
            </w:pPr>
            <w:proofErr w:type="spellStart"/>
            <w:r w:rsidRPr="00CE5A02">
              <w:rPr>
                <w:color w:val="1F497D" w:themeColor="text2"/>
              </w:rPr>
              <w:t>AforL</w:t>
            </w:r>
            <w:proofErr w:type="spellEnd"/>
            <w:r w:rsidRPr="00CE5A02">
              <w:rPr>
                <w:color w:val="1F497D" w:themeColor="text2"/>
              </w:rPr>
              <w:t>—Exit card: 3 things learned; 3 questions I still have</w:t>
            </w:r>
          </w:p>
        </w:tc>
        <w:tc>
          <w:tcPr>
            <w:tcW w:w="2923" w:type="dxa"/>
          </w:tcPr>
          <w:p w:rsidR="00CB6001" w:rsidRDefault="00CB6001" w:rsidP="00CB6001">
            <w:r>
              <w:t>Qualitative Tissue Lab</w:t>
            </w:r>
          </w:p>
          <w:p w:rsidR="00CB6001" w:rsidRDefault="004C0AE0" w:rsidP="00CB6001">
            <w:r w:rsidRPr="004C0AE0">
              <w:rPr>
                <w:color w:val="C0504D" w:themeColor="accent2"/>
              </w:rPr>
              <w:t>F2.3,</w:t>
            </w:r>
            <w:r>
              <w:rPr>
                <w:color w:val="C0504D" w:themeColor="accent2"/>
              </w:rPr>
              <w:t xml:space="preserve"> 2.4,</w:t>
            </w:r>
            <w:r w:rsidRPr="004C0AE0">
              <w:rPr>
                <w:color w:val="C0504D" w:themeColor="accent2"/>
              </w:rPr>
              <w:t xml:space="preserve"> 3.1</w:t>
            </w:r>
          </w:p>
          <w:p w:rsidR="004C0AE0" w:rsidRDefault="004C0AE0" w:rsidP="00CB6001"/>
          <w:p w:rsidR="00CB6001" w:rsidRPr="000047FA" w:rsidRDefault="00CB6001" w:rsidP="00CB6001">
            <w:pPr>
              <w:rPr>
                <w:color w:val="1F497D" w:themeColor="text2"/>
              </w:rPr>
            </w:pPr>
            <w:proofErr w:type="spellStart"/>
            <w:r w:rsidRPr="000047FA">
              <w:rPr>
                <w:color w:val="1F497D" w:themeColor="text2"/>
              </w:rPr>
              <w:t>AforL</w:t>
            </w:r>
            <w:proofErr w:type="spellEnd"/>
            <w:r w:rsidRPr="000047FA">
              <w:rPr>
                <w:color w:val="1F497D" w:themeColor="text2"/>
              </w:rPr>
              <w:t xml:space="preserve"> – formative feedback on in class work</w:t>
            </w:r>
          </w:p>
        </w:tc>
        <w:tc>
          <w:tcPr>
            <w:tcW w:w="2923" w:type="dxa"/>
          </w:tcPr>
          <w:p w:rsidR="00CB6001" w:rsidRDefault="00CB6001" w:rsidP="00CB6001">
            <w:pPr>
              <w:rPr>
                <w:b/>
              </w:rPr>
            </w:pPr>
            <w:r w:rsidRPr="000047FA">
              <w:rPr>
                <w:b/>
              </w:rPr>
              <w:t>Transpiration Dry Lab</w:t>
            </w:r>
          </w:p>
          <w:p w:rsidR="00CB6001" w:rsidRDefault="004C0AE0" w:rsidP="00CB6001">
            <w:pPr>
              <w:rPr>
                <w:b/>
              </w:rPr>
            </w:pPr>
            <w:r w:rsidRPr="004C0AE0">
              <w:rPr>
                <w:color w:val="C0504D" w:themeColor="accent2"/>
              </w:rPr>
              <w:t>F2.3, 3.1</w:t>
            </w:r>
            <w:r>
              <w:rPr>
                <w:color w:val="C0504D" w:themeColor="accent2"/>
              </w:rPr>
              <w:t>, 3.4</w:t>
            </w:r>
          </w:p>
          <w:p w:rsidR="004C0AE0" w:rsidRDefault="004C0AE0" w:rsidP="00CB6001">
            <w:pPr>
              <w:rPr>
                <w:b/>
              </w:rPr>
            </w:pPr>
          </w:p>
          <w:p w:rsidR="00CB6001" w:rsidRPr="000047FA" w:rsidRDefault="00CB6001" w:rsidP="00CB6001">
            <w:pPr>
              <w:rPr>
                <w:color w:val="1F497D" w:themeColor="text2"/>
              </w:rPr>
            </w:pPr>
            <w:proofErr w:type="spellStart"/>
            <w:r w:rsidRPr="000047FA">
              <w:rPr>
                <w:color w:val="1F497D" w:themeColor="text2"/>
              </w:rPr>
              <w:t>AofL</w:t>
            </w:r>
            <w:proofErr w:type="spellEnd"/>
            <w:r w:rsidRPr="000047FA">
              <w:rPr>
                <w:color w:val="1F497D" w:themeColor="text2"/>
              </w:rPr>
              <w:t xml:space="preserve"> – marked in-class lab</w:t>
            </w:r>
          </w:p>
        </w:tc>
        <w:tc>
          <w:tcPr>
            <w:tcW w:w="2924" w:type="dxa"/>
          </w:tcPr>
          <w:p w:rsidR="00CB6001" w:rsidRDefault="00CB6001" w:rsidP="00CB6001">
            <w:r>
              <w:t>Work Period*</w:t>
            </w:r>
          </w:p>
        </w:tc>
      </w:tr>
      <w:tr w:rsidR="00CB6001" w:rsidTr="00CB6001">
        <w:tc>
          <w:tcPr>
            <w:tcW w:w="2923" w:type="dxa"/>
          </w:tcPr>
          <w:p w:rsidR="00CB6001" w:rsidRDefault="00CB6001" w:rsidP="00CB6001">
            <w:pPr>
              <w:rPr>
                <w:b/>
              </w:rPr>
            </w:pPr>
            <w:r w:rsidRPr="00AF0CDC">
              <w:rPr>
                <w:b/>
              </w:rPr>
              <w:t>Growth Lab Work Period</w:t>
            </w:r>
          </w:p>
          <w:p w:rsidR="00CB6001" w:rsidRPr="009E4395" w:rsidRDefault="009E4395" w:rsidP="00CB6001">
            <w:pPr>
              <w:rPr>
                <w:color w:val="C0504D" w:themeColor="accent2"/>
              </w:rPr>
            </w:pPr>
            <w:r w:rsidRPr="009E4395">
              <w:rPr>
                <w:color w:val="C0504D" w:themeColor="accent2"/>
              </w:rPr>
              <w:t>A1.6, 1.8, 1.10, 1.11</w:t>
            </w:r>
          </w:p>
          <w:p w:rsidR="009E4395" w:rsidRDefault="009E4395" w:rsidP="00CB6001">
            <w:pPr>
              <w:rPr>
                <w:color w:val="1F497D" w:themeColor="text2"/>
              </w:rPr>
            </w:pPr>
          </w:p>
          <w:p w:rsidR="00CB6001" w:rsidRPr="00CB6001" w:rsidRDefault="00CB6001" w:rsidP="00CB6001">
            <w:pPr>
              <w:rPr>
                <w:color w:val="1F497D" w:themeColor="text2"/>
              </w:rPr>
            </w:pPr>
            <w:proofErr w:type="spellStart"/>
            <w:r w:rsidRPr="00CB6001">
              <w:rPr>
                <w:color w:val="1F497D" w:themeColor="text2"/>
              </w:rPr>
              <w:t>AasL</w:t>
            </w:r>
            <w:proofErr w:type="spellEnd"/>
            <w:r w:rsidRPr="00CB6001">
              <w:rPr>
                <w:color w:val="1F497D" w:themeColor="text2"/>
              </w:rPr>
              <w:t xml:space="preserve"> – Students work together on lab results and analysis</w:t>
            </w:r>
          </w:p>
        </w:tc>
        <w:tc>
          <w:tcPr>
            <w:tcW w:w="2923" w:type="dxa"/>
          </w:tcPr>
          <w:p w:rsidR="00CB6001" w:rsidRDefault="00CB6001" w:rsidP="00CB6001">
            <w:r w:rsidRPr="00AF0CDC">
              <w:rPr>
                <w:b/>
              </w:rPr>
              <w:t>Presentations</w:t>
            </w:r>
            <w:r>
              <w:t>**</w:t>
            </w:r>
          </w:p>
          <w:p w:rsidR="00CB6001" w:rsidRDefault="00CB6001" w:rsidP="00CB6001"/>
          <w:p w:rsidR="00CB6001" w:rsidRDefault="00CB6001" w:rsidP="00CB6001">
            <w:pPr>
              <w:rPr>
                <w:color w:val="1F497D" w:themeColor="text2"/>
              </w:rPr>
            </w:pPr>
            <w:proofErr w:type="spellStart"/>
            <w:r>
              <w:rPr>
                <w:color w:val="1F497D" w:themeColor="text2"/>
              </w:rPr>
              <w:t>AofL</w:t>
            </w:r>
            <w:proofErr w:type="spellEnd"/>
          </w:p>
          <w:p w:rsidR="00CB6001" w:rsidRDefault="00CB6001" w:rsidP="00CB6001">
            <w:pPr>
              <w:rPr>
                <w:color w:val="1F497D" w:themeColor="text2"/>
              </w:rPr>
            </w:pPr>
            <w:proofErr w:type="spellStart"/>
            <w:r>
              <w:rPr>
                <w:color w:val="1F497D" w:themeColor="text2"/>
              </w:rPr>
              <w:t>AasL</w:t>
            </w:r>
            <w:proofErr w:type="spellEnd"/>
            <w:r>
              <w:rPr>
                <w:color w:val="1F497D" w:themeColor="text2"/>
              </w:rPr>
              <w:t xml:space="preserve">—peer and self-assessments </w:t>
            </w:r>
          </w:p>
          <w:p w:rsidR="00CB6001" w:rsidRDefault="00CB6001" w:rsidP="00CB6001">
            <w:pPr>
              <w:rPr>
                <w:color w:val="1F497D" w:themeColor="text2"/>
              </w:rPr>
            </w:pPr>
          </w:p>
          <w:p w:rsidR="00CB6001" w:rsidRPr="000047FA" w:rsidRDefault="00CB6001" w:rsidP="00CB6001">
            <w:pPr>
              <w:rPr>
                <w:color w:val="1F497D" w:themeColor="text2"/>
              </w:rPr>
            </w:pPr>
          </w:p>
        </w:tc>
        <w:tc>
          <w:tcPr>
            <w:tcW w:w="2923" w:type="dxa"/>
          </w:tcPr>
          <w:p w:rsidR="00CB6001" w:rsidRDefault="00CB6001" w:rsidP="00CB6001">
            <w:r>
              <w:t>Review</w:t>
            </w:r>
          </w:p>
        </w:tc>
        <w:tc>
          <w:tcPr>
            <w:tcW w:w="2923" w:type="dxa"/>
          </w:tcPr>
          <w:p w:rsidR="00CB6001" w:rsidRDefault="00CB6001" w:rsidP="00CB6001">
            <w:r>
              <w:t>Test**</w:t>
            </w:r>
          </w:p>
          <w:p w:rsidR="00CB6001" w:rsidRDefault="00CB6001" w:rsidP="00CB6001"/>
          <w:p w:rsidR="00CB6001" w:rsidRPr="000047FA" w:rsidRDefault="00CB6001" w:rsidP="00CB6001">
            <w:pPr>
              <w:rPr>
                <w:color w:val="1F497D" w:themeColor="text2"/>
              </w:rPr>
            </w:pPr>
            <w:proofErr w:type="spellStart"/>
            <w:r w:rsidRPr="000047FA">
              <w:rPr>
                <w:color w:val="1F497D" w:themeColor="text2"/>
              </w:rPr>
              <w:t>AofL</w:t>
            </w:r>
            <w:proofErr w:type="spellEnd"/>
          </w:p>
        </w:tc>
        <w:tc>
          <w:tcPr>
            <w:tcW w:w="2924" w:type="dxa"/>
          </w:tcPr>
          <w:p w:rsidR="00CB6001" w:rsidRDefault="00CB6001" w:rsidP="00CB6001">
            <w:r>
              <w:t>Growth Lab Due**</w:t>
            </w:r>
          </w:p>
          <w:p w:rsidR="00CB6001" w:rsidRDefault="00CB6001" w:rsidP="00CB6001">
            <w:r>
              <w:t>Begin Next Unit</w:t>
            </w:r>
          </w:p>
          <w:p w:rsidR="00CB6001" w:rsidRDefault="00CB6001" w:rsidP="00CB6001"/>
          <w:p w:rsidR="00CB6001" w:rsidRPr="000047FA" w:rsidRDefault="00CB6001" w:rsidP="00CB6001">
            <w:pPr>
              <w:rPr>
                <w:color w:val="1F497D" w:themeColor="text2"/>
              </w:rPr>
            </w:pPr>
            <w:proofErr w:type="spellStart"/>
            <w:r w:rsidRPr="000047FA">
              <w:rPr>
                <w:color w:val="1F497D" w:themeColor="text2"/>
              </w:rPr>
              <w:t>AofL</w:t>
            </w:r>
            <w:proofErr w:type="spellEnd"/>
            <w:r w:rsidRPr="000047FA">
              <w:rPr>
                <w:color w:val="1F497D" w:themeColor="text2"/>
              </w:rPr>
              <w:t>—Summative lab</w:t>
            </w:r>
          </w:p>
        </w:tc>
      </w:tr>
    </w:tbl>
    <w:p w:rsidR="00BA037A" w:rsidRPr="00CB6001" w:rsidRDefault="00CB6001" w:rsidP="00CB6001">
      <w:pPr>
        <w:jc w:val="center"/>
        <w:rPr>
          <w:sz w:val="28"/>
          <w:szCs w:val="28"/>
        </w:rPr>
      </w:pPr>
      <w:r>
        <w:rPr>
          <w:sz w:val="28"/>
          <w:szCs w:val="28"/>
        </w:rPr>
        <w:t>Unit Plan</w:t>
      </w:r>
    </w:p>
    <w:p w:rsidR="00CB6001" w:rsidRDefault="00CB6001"/>
    <w:p w:rsidR="00CB6001" w:rsidRDefault="00CB6001">
      <w:r>
        <w:t>*</w:t>
      </w:r>
      <w:r w:rsidRPr="00CB6001">
        <w:t xml:space="preserve"> </w:t>
      </w:r>
      <w:r>
        <w:t>Note: There should be a weekend between this work period and the presentation date</w:t>
      </w:r>
      <w:r w:rsidRPr="00CB6001">
        <w:t xml:space="preserve"> </w:t>
      </w:r>
    </w:p>
    <w:p w:rsidR="00CE5A02" w:rsidRDefault="00CB6001">
      <w:r>
        <w:t>**Note: These dates are somewhat flexible and would be agreed upon by the teacher and the students.</w:t>
      </w:r>
    </w:p>
    <w:sectPr w:rsidR="00CE5A02" w:rsidSect="000B16FB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B16FB"/>
    <w:rsid w:val="000047FA"/>
    <w:rsid w:val="000B16FB"/>
    <w:rsid w:val="002D5539"/>
    <w:rsid w:val="00311E19"/>
    <w:rsid w:val="003E3644"/>
    <w:rsid w:val="004C0AE0"/>
    <w:rsid w:val="004F27B9"/>
    <w:rsid w:val="006359A6"/>
    <w:rsid w:val="006A149C"/>
    <w:rsid w:val="00775C43"/>
    <w:rsid w:val="00864C08"/>
    <w:rsid w:val="00904FFB"/>
    <w:rsid w:val="009E4395"/>
    <w:rsid w:val="00AF0CDC"/>
    <w:rsid w:val="00BA2F98"/>
    <w:rsid w:val="00BD0615"/>
    <w:rsid w:val="00CB6001"/>
    <w:rsid w:val="00CE5A02"/>
    <w:rsid w:val="00DA0555"/>
    <w:rsid w:val="00DD190D"/>
    <w:rsid w:val="00E36149"/>
    <w:rsid w:val="00FC7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5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1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Saralyn</dc:creator>
  <cp:lastModifiedBy>Saralyn</cp:lastModifiedBy>
  <cp:revision>2</cp:revision>
  <dcterms:created xsi:type="dcterms:W3CDTF">2012-01-25T00:16:00Z</dcterms:created>
  <dcterms:modified xsi:type="dcterms:W3CDTF">2012-01-25T01:26:00Z</dcterms:modified>
</cp:coreProperties>
</file>